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91" w:rsidRPr="000E4891" w:rsidRDefault="000E4891" w:rsidP="00A00EF1">
      <w:pPr>
        <w:pStyle w:val="NormalWeb"/>
        <w:jc w:val="both"/>
        <w:rPr>
          <w:rFonts w:asciiTheme="majorHAnsi" w:hAnsiTheme="majorHAnsi" w:cs="Helvetica"/>
          <w:b/>
          <w:sz w:val="28"/>
          <w:szCs w:val="28"/>
        </w:rPr>
      </w:pPr>
      <w:r w:rsidRPr="000E4891">
        <w:rPr>
          <w:rFonts w:asciiTheme="majorHAnsi" w:hAnsiTheme="majorHAnsi" w:cs="Helvetica"/>
          <w:b/>
          <w:sz w:val="28"/>
          <w:szCs w:val="28"/>
        </w:rPr>
        <w:t>II Encontro de Psicólogos Esportivos do Rio de Janeiro</w:t>
      </w:r>
      <w:r w:rsidRPr="000E4891">
        <w:rPr>
          <w:rFonts w:asciiTheme="majorHAnsi" w:hAnsiTheme="majorHAnsi" w:cs="Helvetica"/>
          <w:b/>
          <w:sz w:val="28"/>
          <w:szCs w:val="28"/>
        </w:rPr>
        <w:t xml:space="preserve"> acontece neste sábado no Rio de Janeiro</w:t>
      </w:r>
    </w:p>
    <w:p w:rsidR="00A00EF1" w:rsidRPr="00A00EF1" w:rsidRDefault="008B6162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O Conselho Regional de Psicologia do Rio de Janeiro </w:t>
      </w:r>
      <w:r w:rsidR="00B11066">
        <w:rPr>
          <w:rFonts w:asciiTheme="majorHAnsi" w:hAnsiTheme="majorHAnsi" w:cs="Helvetica"/>
          <w:sz w:val="22"/>
          <w:szCs w:val="22"/>
        </w:rPr>
        <w:t xml:space="preserve">(CRP-RJ) </w:t>
      </w:r>
      <w:r>
        <w:rPr>
          <w:rFonts w:asciiTheme="majorHAnsi" w:hAnsiTheme="majorHAnsi" w:cs="Helvetica"/>
          <w:sz w:val="22"/>
          <w:szCs w:val="22"/>
        </w:rPr>
        <w:t xml:space="preserve">está apoiando a organização do </w:t>
      </w:r>
      <w:r w:rsidR="00A00EF1" w:rsidRPr="00A00EF1">
        <w:rPr>
          <w:rFonts w:asciiTheme="majorHAnsi" w:hAnsiTheme="majorHAnsi" w:cs="Helvetica"/>
          <w:sz w:val="22"/>
          <w:szCs w:val="22"/>
        </w:rPr>
        <w:t>II Encontro de Psicólogos Esportivos do Rio de Janeiro (EPERJ), que acontecerá n</w:t>
      </w:r>
      <w:r>
        <w:rPr>
          <w:rFonts w:asciiTheme="majorHAnsi" w:hAnsiTheme="majorHAnsi" w:cs="Helvetica"/>
          <w:sz w:val="22"/>
          <w:szCs w:val="22"/>
        </w:rPr>
        <w:t xml:space="preserve">este sábado, </w:t>
      </w:r>
      <w:r w:rsidR="00A00EF1" w:rsidRPr="00A00EF1">
        <w:rPr>
          <w:rFonts w:asciiTheme="majorHAnsi" w:hAnsiTheme="majorHAnsi" w:cs="Helvetica"/>
          <w:sz w:val="22"/>
          <w:szCs w:val="22"/>
        </w:rPr>
        <w:t>1º de julho</w:t>
      </w:r>
      <w:r>
        <w:rPr>
          <w:rFonts w:asciiTheme="majorHAnsi" w:hAnsiTheme="majorHAnsi" w:cs="Helvetica"/>
          <w:sz w:val="22"/>
          <w:szCs w:val="22"/>
        </w:rPr>
        <w:t xml:space="preserve">, </w:t>
      </w:r>
      <w:r w:rsidR="00A00EF1" w:rsidRPr="00A00EF1">
        <w:rPr>
          <w:rFonts w:asciiTheme="majorHAnsi" w:hAnsiTheme="majorHAnsi" w:cs="Helvetica"/>
          <w:sz w:val="22"/>
          <w:szCs w:val="22"/>
        </w:rPr>
        <w:t>das 9h às 17h, na Universidade Veiga de Almeida da Barra da Tijuca, no Rio de Janeiro.</w:t>
      </w:r>
    </w:p>
    <w:p w:rsidR="00A00EF1" w:rsidRPr="00A00EF1" w:rsidRDefault="008B6162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V</w:t>
      </w:r>
      <w:r w:rsidR="00A00EF1" w:rsidRPr="00A00EF1">
        <w:rPr>
          <w:rFonts w:asciiTheme="majorHAnsi" w:hAnsiTheme="majorHAnsi" w:cs="Helvetica"/>
          <w:sz w:val="22"/>
          <w:szCs w:val="22"/>
        </w:rPr>
        <w:t xml:space="preserve">oltado para profissionais que atuam ou se interessam pela </w:t>
      </w:r>
      <w:r w:rsidR="00806169">
        <w:rPr>
          <w:rFonts w:asciiTheme="majorHAnsi" w:hAnsiTheme="majorHAnsi" w:cs="Helvetica"/>
          <w:sz w:val="22"/>
          <w:szCs w:val="22"/>
        </w:rPr>
        <w:t xml:space="preserve">área do </w:t>
      </w:r>
      <w:r w:rsidR="00A00EF1" w:rsidRPr="00A00EF1">
        <w:rPr>
          <w:rFonts w:asciiTheme="majorHAnsi" w:hAnsiTheme="majorHAnsi" w:cs="Helvetica"/>
          <w:sz w:val="22"/>
          <w:szCs w:val="22"/>
        </w:rPr>
        <w:t>Esporte</w:t>
      </w:r>
      <w:r>
        <w:rPr>
          <w:rFonts w:asciiTheme="majorHAnsi" w:hAnsiTheme="majorHAnsi" w:cs="Helvetica"/>
          <w:sz w:val="22"/>
          <w:szCs w:val="22"/>
        </w:rPr>
        <w:t xml:space="preserve">, o II EPERJ tem o objetivo de debater a prática da Psicologia na área do Esporte, </w:t>
      </w:r>
      <w:r w:rsidR="00A00EF1" w:rsidRPr="00A00EF1">
        <w:rPr>
          <w:rFonts w:asciiTheme="majorHAnsi" w:hAnsiTheme="majorHAnsi" w:cs="Helvetica"/>
          <w:sz w:val="22"/>
          <w:szCs w:val="22"/>
        </w:rPr>
        <w:t>ampliando o conhecimento e compartilhando experiências e ideias não apenas entre psicólog</w:t>
      </w:r>
      <w:r>
        <w:rPr>
          <w:rFonts w:asciiTheme="majorHAnsi" w:hAnsiTheme="majorHAnsi" w:cs="Helvetica"/>
          <w:sz w:val="22"/>
          <w:szCs w:val="22"/>
        </w:rPr>
        <w:t xml:space="preserve">os, </w:t>
      </w:r>
      <w:r w:rsidR="00A00EF1" w:rsidRPr="00A00EF1">
        <w:rPr>
          <w:rFonts w:asciiTheme="majorHAnsi" w:hAnsiTheme="majorHAnsi" w:cs="Helvetica"/>
          <w:sz w:val="22"/>
          <w:szCs w:val="22"/>
        </w:rPr>
        <w:t>mas também entre profissionais das demais áreas, como Nutrição, Fisioterapia, Medicina e Educação Física</w:t>
      </w:r>
      <w:r w:rsidR="0013652B">
        <w:rPr>
          <w:rFonts w:asciiTheme="majorHAnsi" w:hAnsiTheme="majorHAnsi" w:cs="Helvetica"/>
          <w:sz w:val="22"/>
          <w:szCs w:val="22"/>
        </w:rPr>
        <w:t>.</w:t>
      </w:r>
    </w:p>
    <w:p w:rsidR="00A00EF1" w:rsidRDefault="00B11066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O evento reunirá psicólogos, atletas e profissionais de áreas afins e terá em sua </w:t>
      </w:r>
      <w:r w:rsidR="00A00EF1" w:rsidRPr="00A00EF1">
        <w:rPr>
          <w:rFonts w:asciiTheme="majorHAnsi" w:hAnsiTheme="majorHAnsi" w:cs="Helvetica"/>
          <w:sz w:val="22"/>
          <w:szCs w:val="22"/>
        </w:rPr>
        <w:t xml:space="preserve">programação </w:t>
      </w:r>
      <w:r>
        <w:rPr>
          <w:rFonts w:asciiTheme="majorHAnsi" w:hAnsiTheme="majorHAnsi" w:cs="Helvetica"/>
          <w:sz w:val="22"/>
          <w:szCs w:val="22"/>
        </w:rPr>
        <w:t xml:space="preserve">três </w:t>
      </w:r>
      <w:r w:rsidR="00A00EF1" w:rsidRPr="00A00EF1">
        <w:rPr>
          <w:rFonts w:asciiTheme="majorHAnsi" w:hAnsiTheme="majorHAnsi" w:cs="Helvetica"/>
          <w:sz w:val="22"/>
          <w:szCs w:val="22"/>
        </w:rPr>
        <w:t xml:space="preserve">minicursos, </w:t>
      </w:r>
      <w:r>
        <w:rPr>
          <w:rFonts w:asciiTheme="majorHAnsi" w:hAnsiTheme="majorHAnsi" w:cs="Helvetica"/>
          <w:sz w:val="22"/>
          <w:szCs w:val="22"/>
        </w:rPr>
        <w:t xml:space="preserve">duas conferências, uma </w:t>
      </w:r>
      <w:r w:rsidR="00A00EF1" w:rsidRPr="00A00EF1">
        <w:rPr>
          <w:rFonts w:asciiTheme="majorHAnsi" w:hAnsiTheme="majorHAnsi" w:cs="Helvetica"/>
          <w:sz w:val="22"/>
          <w:szCs w:val="22"/>
        </w:rPr>
        <w:t>mesa de debates</w:t>
      </w:r>
      <w:r>
        <w:rPr>
          <w:rFonts w:asciiTheme="majorHAnsi" w:hAnsiTheme="majorHAnsi" w:cs="Helvetica"/>
          <w:sz w:val="22"/>
          <w:szCs w:val="22"/>
        </w:rPr>
        <w:t xml:space="preserve"> e espaço para </w:t>
      </w:r>
      <w:r w:rsidR="00A00EF1" w:rsidRPr="00A00EF1">
        <w:rPr>
          <w:rFonts w:asciiTheme="majorHAnsi" w:hAnsiTheme="majorHAnsi" w:cs="Helvetica"/>
          <w:sz w:val="22"/>
          <w:szCs w:val="22"/>
        </w:rPr>
        <w:t>exibição de pôsteres</w:t>
      </w:r>
      <w:r>
        <w:rPr>
          <w:rFonts w:asciiTheme="majorHAnsi" w:hAnsiTheme="majorHAnsi" w:cs="Helvetica"/>
          <w:sz w:val="22"/>
          <w:szCs w:val="22"/>
        </w:rPr>
        <w:t xml:space="preserve">. </w:t>
      </w:r>
      <w:r w:rsidR="00A00EF1" w:rsidRPr="00A00EF1">
        <w:rPr>
          <w:rFonts w:asciiTheme="majorHAnsi" w:hAnsiTheme="majorHAnsi" w:cs="Helvetica"/>
          <w:sz w:val="22"/>
          <w:szCs w:val="22"/>
        </w:rPr>
        <w:t>Ainda durante o encontro, será abordada a fundação da Associação de Psicologia do Esporte do Estado do Rio de Janeiro.</w:t>
      </w:r>
    </w:p>
    <w:p w:rsidR="00B11066" w:rsidRPr="00A00EF1" w:rsidRDefault="00B11066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O psicólogo Rodrigo Acioli Moura, conselheiro-tesoureiro do CRP-RJ e presidente da Associação Brasileira de Psicologia do Esporte (ABRAPESP), estará presente no evento e coloca-se à disposição para entrevistas. Seu nº de contato é (21) </w:t>
      </w:r>
      <w:r w:rsidR="00801442">
        <w:rPr>
          <w:rFonts w:asciiTheme="majorHAnsi" w:hAnsiTheme="majorHAnsi" w:cs="Helvetica"/>
          <w:sz w:val="22"/>
          <w:szCs w:val="22"/>
        </w:rPr>
        <w:t xml:space="preserve">9 9968-0908. </w:t>
      </w:r>
      <w:r>
        <w:rPr>
          <w:rFonts w:asciiTheme="majorHAnsi" w:hAnsiTheme="majorHAnsi" w:cs="Helvetica"/>
          <w:sz w:val="22"/>
          <w:szCs w:val="22"/>
        </w:rPr>
        <w:t xml:space="preserve"> 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hyperlink r:id="rId4" w:tgtFrame="_blank" w:history="1">
        <w:r w:rsidRPr="00A00EF1">
          <w:rPr>
            <w:rStyle w:val="Hyperlink"/>
            <w:rFonts w:asciiTheme="majorHAnsi" w:hAnsiTheme="majorHAnsi" w:cs="Helvetica"/>
            <w:color w:val="auto"/>
            <w:sz w:val="22"/>
            <w:szCs w:val="22"/>
          </w:rPr>
          <w:t xml:space="preserve">Mais informações </w:t>
        </w:r>
        <w:r w:rsidR="00B11066">
          <w:rPr>
            <w:rStyle w:val="Hyperlink"/>
            <w:rFonts w:asciiTheme="majorHAnsi" w:hAnsiTheme="majorHAnsi" w:cs="Helvetica"/>
            <w:color w:val="auto"/>
            <w:sz w:val="22"/>
            <w:szCs w:val="22"/>
          </w:rPr>
          <w:t xml:space="preserve">podem ser acessadas na página do II EPERJ no </w:t>
        </w:r>
        <w:proofErr w:type="spellStart"/>
        <w:r w:rsidR="00B11066">
          <w:rPr>
            <w:rStyle w:val="Hyperlink"/>
            <w:rFonts w:asciiTheme="majorHAnsi" w:hAnsiTheme="majorHAnsi" w:cs="Helvetica"/>
            <w:color w:val="auto"/>
            <w:sz w:val="22"/>
            <w:szCs w:val="22"/>
          </w:rPr>
          <w:t>facebook</w:t>
        </w:r>
        <w:proofErr w:type="spellEnd"/>
        <w:r w:rsidR="00B11066">
          <w:rPr>
            <w:rStyle w:val="Hyperlink"/>
            <w:rFonts w:asciiTheme="majorHAnsi" w:hAnsiTheme="majorHAnsi" w:cs="Helvetica"/>
            <w:color w:val="auto"/>
            <w:sz w:val="22"/>
            <w:szCs w:val="22"/>
          </w:rPr>
          <w:t xml:space="preserve">: </w:t>
        </w:r>
      </w:hyperlink>
      <w:r w:rsidR="00B11066" w:rsidRPr="00B11066">
        <w:t xml:space="preserve"> </w:t>
      </w:r>
      <w:hyperlink r:id="rId5" w:history="1">
        <w:r w:rsidR="00B11066" w:rsidRPr="00565CEB">
          <w:rPr>
            <w:rStyle w:val="Hyperlink"/>
            <w:rFonts w:asciiTheme="majorHAnsi" w:hAnsiTheme="majorHAnsi" w:cs="Helvetica"/>
            <w:sz w:val="22"/>
            <w:szCs w:val="22"/>
          </w:rPr>
          <w:t>https://www.facebook.com/eventopsiesporterio/</w:t>
        </w:r>
      </w:hyperlink>
      <w:r w:rsidR="00B11066">
        <w:rPr>
          <w:rFonts w:asciiTheme="majorHAnsi" w:hAnsiTheme="majorHAnsi" w:cs="Helvetica"/>
          <w:sz w:val="22"/>
          <w:szCs w:val="22"/>
        </w:rPr>
        <w:t xml:space="preserve">. </w:t>
      </w:r>
    </w:p>
    <w:p w:rsidR="00A00EF1" w:rsidRPr="00A00EF1" w:rsidRDefault="002521D4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A</w:t>
      </w:r>
      <w:r w:rsidR="00A00EF1" w:rsidRPr="00A00EF1">
        <w:rPr>
          <w:rFonts w:asciiTheme="majorHAnsi" w:hAnsiTheme="majorHAnsi" w:cs="Helvetica"/>
          <w:sz w:val="22"/>
          <w:szCs w:val="22"/>
        </w:rPr>
        <w:t>baixo</w:t>
      </w:r>
      <w:r>
        <w:rPr>
          <w:rFonts w:asciiTheme="majorHAnsi" w:hAnsiTheme="majorHAnsi" w:cs="Helvetica"/>
          <w:sz w:val="22"/>
          <w:szCs w:val="22"/>
        </w:rPr>
        <w:t xml:space="preserve">, </w:t>
      </w:r>
      <w:r w:rsidR="00A00EF1" w:rsidRPr="00A00EF1">
        <w:rPr>
          <w:rFonts w:asciiTheme="majorHAnsi" w:hAnsiTheme="majorHAnsi" w:cs="Helvetica"/>
          <w:sz w:val="22"/>
          <w:szCs w:val="22"/>
        </w:rPr>
        <w:t>a programação completa</w:t>
      </w:r>
      <w:r>
        <w:rPr>
          <w:rFonts w:asciiTheme="majorHAnsi" w:hAnsiTheme="majorHAnsi" w:cs="Helvetica"/>
          <w:sz w:val="22"/>
          <w:szCs w:val="22"/>
        </w:rPr>
        <w:t xml:space="preserve"> do evento</w:t>
      </w:r>
      <w:bookmarkStart w:id="0" w:name="_GoBack"/>
      <w:bookmarkEnd w:id="0"/>
      <w:r w:rsidR="00A00EF1" w:rsidRPr="00A00EF1">
        <w:rPr>
          <w:rFonts w:asciiTheme="majorHAnsi" w:hAnsiTheme="majorHAnsi" w:cs="Helvetica"/>
          <w:sz w:val="22"/>
          <w:szCs w:val="22"/>
        </w:rPr>
        <w:t>.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>8h às 9h – ABERTURA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>9h às 11h – MINICURSOS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Fonts w:asciiTheme="majorHAnsi" w:hAnsiTheme="majorHAnsi" w:cs="Helvetica"/>
          <w:sz w:val="22"/>
          <w:szCs w:val="22"/>
        </w:rPr>
        <w:t>– Minicurso I – “Como controlar as emoções no esporte?” – Paulo Ribeiro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Fonts w:asciiTheme="majorHAnsi" w:hAnsiTheme="majorHAnsi" w:cs="Helvetica"/>
          <w:sz w:val="22"/>
          <w:szCs w:val="22"/>
        </w:rPr>
        <w:t>– Minicurso II – “Modelos de intervenções do psicólogo em uma equipe interdisciplinar” – Aline Wolff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Fonts w:asciiTheme="majorHAnsi" w:hAnsiTheme="majorHAnsi" w:cs="Helvetica"/>
          <w:sz w:val="22"/>
          <w:szCs w:val="22"/>
        </w:rPr>
        <w:t>– Minicurso III – “Tecnologias no esporte e sua utilização na pratica do psicólogo esportivo” – July Rodrigues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 xml:space="preserve">11h às 12h – CONFERÊNCIA </w:t>
      </w:r>
      <w:r w:rsidRPr="00A00EF1">
        <w:rPr>
          <w:rFonts w:asciiTheme="majorHAnsi" w:hAnsiTheme="majorHAnsi" w:cs="Helvetica"/>
          <w:sz w:val="22"/>
          <w:szCs w:val="22"/>
        </w:rPr>
        <w:t xml:space="preserve">– Isabelle </w:t>
      </w:r>
      <w:proofErr w:type="spellStart"/>
      <w:r w:rsidRPr="00A00EF1">
        <w:rPr>
          <w:rFonts w:asciiTheme="majorHAnsi" w:hAnsiTheme="majorHAnsi" w:cs="Helvetica"/>
          <w:sz w:val="22"/>
          <w:szCs w:val="22"/>
        </w:rPr>
        <w:t>Neris</w:t>
      </w:r>
      <w:proofErr w:type="spellEnd"/>
      <w:r w:rsidRPr="00A00EF1">
        <w:rPr>
          <w:rFonts w:asciiTheme="majorHAnsi" w:hAnsiTheme="majorHAnsi" w:cs="Helvetica"/>
          <w:sz w:val="22"/>
          <w:szCs w:val="22"/>
        </w:rPr>
        <w:t xml:space="preserve"> (atleta)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>11h às 12h30min – EXIBIÇÃO DE POSTERS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>12h30min às 13h30min – Almoço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 xml:space="preserve">13h30min às 15h – MESA-REDONDA: “Possibilidades de atuação do Psicólogo do Esporte” 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Fonts w:asciiTheme="majorHAnsi" w:hAnsiTheme="majorHAnsi" w:cs="Helvetica"/>
          <w:sz w:val="22"/>
          <w:szCs w:val="22"/>
        </w:rPr>
        <w:t xml:space="preserve">– Renata Garcia – ONG </w:t>
      </w:r>
      <w:proofErr w:type="spellStart"/>
      <w:r w:rsidRPr="00A00EF1">
        <w:rPr>
          <w:rFonts w:asciiTheme="majorHAnsi" w:hAnsiTheme="majorHAnsi" w:cs="Helvetica"/>
          <w:sz w:val="22"/>
          <w:szCs w:val="22"/>
        </w:rPr>
        <w:t>Rugby</w:t>
      </w:r>
      <w:proofErr w:type="spellEnd"/>
      <w:r w:rsidRPr="00A00EF1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A00EF1">
        <w:rPr>
          <w:rFonts w:asciiTheme="majorHAnsi" w:hAnsiTheme="majorHAnsi" w:cs="Helvetica"/>
          <w:sz w:val="22"/>
          <w:szCs w:val="22"/>
        </w:rPr>
        <w:t>Paratodos</w:t>
      </w:r>
      <w:proofErr w:type="spellEnd"/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Fonts w:asciiTheme="majorHAnsi" w:hAnsiTheme="majorHAnsi" w:cs="Helvetica"/>
          <w:sz w:val="22"/>
          <w:szCs w:val="22"/>
        </w:rPr>
        <w:t xml:space="preserve">– Tania Silveira – </w:t>
      </w:r>
      <w:proofErr w:type="spellStart"/>
      <w:r w:rsidRPr="00A00EF1">
        <w:rPr>
          <w:rFonts w:asciiTheme="majorHAnsi" w:hAnsiTheme="majorHAnsi" w:cs="Helvetica"/>
          <w:sz w:val="22"/>
          <w:szCs w:val="22"/>
        </w:rPr>
        <w:t>Triathlon</w:t>
      </w:r>
      <w:proofErr w:type="spellEnd"/>
      <w:r w:rsidRPr="00A00EF1">
        <w:rPr>
          <w:rFonts w:asciiTheme="majorHAnsi" w:hAnsiTheme="majorHAnsi" w:cs="Helvetica"/>
          <w:sz w:val="22"/>
          <w:szCs w:val="22"/>
        </w:rPr>
        <w:t>/Maratona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Fonts w:asciiTheme="majorHAnsi" w:hAnsiTheme="majorHAnsi" w:cs="Helvetica"/>
          <w:sz w:val="22"/>
          <w:szCs w:val="22"/>
        </w:rPr>
        <w:t>– Alessandra Dutra – e-Sports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Fonts w:asciiTheme="majorHAnsi" w:hAnsiTheme="majorHAnsi" w:cs="Helvetica"/>
          <w:sz w:val="22"/>
          <w:szCs w:val="22"/>
        </w:rPr>
        <w:lastRenderedPageBreak/>
        <w:t>– Adriana Amaral – Forças Armadas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 xml:space="preserve">15h30min às 16h30min – CONFERÊNCIA: “Coaching esportivo” – </w:t>
      </w:r>
      <w:r w:rsidRPr="00A00EF1">
        <w:rPr>
          <w:rFonts w:asciiTheme="majorHAnsi" w:hAnsiTheme="majorHAnsi" w:cs="Helvetica"/>
          <w:sz w:val="22"/>
          <w:szCs w:val="22"/>
        </w:rPr>
        <w:t>Suzy Fleury</w:t>
      </w:r>
    </w:p>
    <w:p w:rsidR="00A00EF1" w:rsidRPr="00A00EF1" w:rsidRDefault="00A00EF1" w:rsidP="00A00EF1">
      <w:pPr>
        <w:pStyle w:val="NormalWeb"/>
        <w:jc w:val="both"/>
        <w:rPr>
          <w:rFonts w:asciiTheme="majorHAnsi" w:hAnsiTheme="majorHAnsi" w:cs="Helvetica"/>
          <w:sz w:val="22"/>
          <w:szCs w:val="22"/>
        </w:rPr>
      </w:pPr>
      <w:r w:rsidRPr="00A00EF1">
        <w:rPr>
          <w:rStyle w:val="Forte"/>
          <w:rFonts w:asciiTheme="majorHAnsi" w:hAnsiTheme="majorHAnsi" w:cs="Helvetica"/>
          <w:sz w:val="22"/>
          <w:szCs w:val="22"/>
        </w:rPr>
        <w:t>16h30min – Encerramento</w:t>
      </w:r>
    </w:p>
    <w:p w:rsidR="004D7E5B" w:rsidRDefault="002521D4" w:rsidP="00A00EF1">
      <w:pPr>
        <w:jc w:val="both"/>
        <w:rPr>
          <w:rFonts w:asciiTheme="majorHAnsi" w:hAnsiTheme="majorHAnsi"/>
        </w:rPr>
      </w:pPr>
    </w:p>
    <w:p w:rsidR="00236AF2" w:rsidRPr="00236329" w:rsidRDefault="00236AF2" w:rsidP="00A00EF1">
      <w:pPr>
        <w:jc w:val="both"/>
        <w:rPr>
          <w:rFonts w:asciiTheme="majorHAnsi" w:hAnsiTheme="majorHAnsi"/>
          <w:b/>
          <w:sz w:val="28"/>
          <w:szCs w:val="28"/>
        </w:rPr>
      </w:pPr>
      <w:r w:rsidRPr="00236329">
        <w:rPr>
          <w:rFonts w:asciiTheme="majorHAnsi" w:hAnsiTheme="majorHAnsi"/>
          <w:b/>
          <w:sz w:val="28"/>
          <w:szCs w:val="28"/>
        </w:rPr>
        <w:t xml:space="preserve">Serviço: </w:t>
      </w:r>
    </w:p>
    <w:p w:rsidR="00236AF2" w:rsidRPr="00236329" w:rsidRDefault="00236AF2" w:rsidP="00A00EF1">
      <w:pPr>
        <w:jc w:val="both"/>
        <w:rPr>
          <w:rFonts w:asciiTheme="majorHAnsi" w:hAnsiTheme="majorHAnsi" w:cs="Helvetica"/>
          <w:i/>
          <w:sz w:val="28"/>
          <w:szCs w:val="28"/>
        </w:rPr>
      </w:pPr>
      <w:r w:rsidRPr="00236329">
        <w:rPr>
          <w:rFonts w:asciiTheme="majorHAnsi" w:hAnsiTheme="majorHAnsi"/>
          <w:i/>
          <w:sz w:val="28"/>
          <w:szCs w:val="28"/>
        </w:rPr>
        <w:t xml:space="preserve">II </w:t>
      </w:r>
      <w:r w:rsidRPr="00236329">
        <w:rPr>
          <w:rFonts w:asciiTheme="majorHAnsi" w:hAnsiTheme="majorHAnsi" w:cs="Helvetica"/>
          <w:i/>
          <w:sz w:val="28"/>
          <w:szCs w:val="28"/>
        </w:rPr>
        <w:t>Encontro de Psicólogos Esportivos do Rio de Janeiro (EPERJ)</w:t>
      </w:r>
    </w:p>
    <w:p w:rsidR="00236AF2" w:rsidRDefault="00236AF2" w:rsidP="00A00EF1">
      <w:pPr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Data: 1º de julho</w:t>
      </w:r>
    </w:p>
    <w:p w:rsidR="00236AF2" w:rsidRDefault="00236AF2" w:rsidP="00A00EF1">
      <w:pPr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Horário: 9h às 17h</w:t>
      </w:r>
    </w:p>
    <w:p w:rsidR="00236AF2" w:rsidRDefault="00236AF2" w:rsidP="00A00EF1">
      <w:pPr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Local: Universidade Veiga de Almeida – campus Barra da Tijuca</w:t>
      </w:r>
    </w:p>
    <w:p w:rsidR="00236AF2" w:rsidRDefault="00236AF2" w:rsidP="00A00EF1">
      <w:pPr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Endereço: </w:t>
      </w:r>
      <w:r w:rsidR="00236329" w:rsidRPr="00A00EF1">
        <w:rPr>
          <w:rFonts w:asciiTheme="majorHAnsi" w:hAnsiTheme="majorHAnsi" w:cs="Helvetica"/>
        </w:rPr>
        <w:t>Av. General Felicíssimo Ca</w:t>
      </w:r>
      <w:r w:rsidR="00236329">
        <w:rPr>
          <w:rFonts w:asciiTheme="majorHAnsi" w:hAnsiTheme="majorHAnsi" w:cs="Helvetica"/>
        </w:rPr>
        <w:t>rdoso, nº 500 – Barra da Tijuca, Rio de Janeiro</w:t>
      </w:r>
    </w:p>
    <w:p w:rsidR="00236329" w:rsidRPr="00A00EF1" w:rsidRDefault="00236329" w:rsidP="00A00EF1">
      <w:pPr>
        <w:jc w:val="both"/>
        <w:rPr>
          <w:rFonts w:asciiTheme="majorHAnsi" w:hAnsiTheme="majorHAnsi"/>
        </w:rPr>
      </w:pPr>
      <w:r>
        <w:rPr>
          <w:rFonts w:asciiTheme="majorHAnsi" w:hAnsiTheme="majorHAnsi" w:cs="Helvetica"/>
        </w:rPr>
        <w:t xml:space="preserve">Informações: </w:t>
      </w:r>
      <w:hyperlink r:id="rId6" w:history="1">
        <w:r w:rsidRPr="00565CEB">
          <w:rPr>
            <w:rStyle w:val="Hyperlink"/>
            <w:rFonts w:asciiTheme="majorHAnsi" w:hAnsiTheme="majorHAnsi" w:cs="Helvetica"/>
          </w:rPr>
          <w:t>https://www.facebook.com/eventopsiesporterio/</w:t>
        </w:r>
      </w:hyperlink>
    </w:p>
    <w:sectPr w:rsidR="00236329" w:rsidRPr="00A00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F1"/>
    <w:rsid w:val="000E4891"/>
    <w:rsid w:val="0013652B"/>
    <w:rsid w:val="001A491B"/>
    <w:rsid w:val="00236329"/>
    <w:rsid w:val="00236AF2"/>
    <w:rsid w:val="002521D4"/>
    <w:rsid w:val="00801442"/>
    <w:rsid w:val="00806169"/>
    <w:rsid w:val="008B6162"/>
    <w:rsid w:val="00A00EF1"/>
    <w:rsid w:val="00B11066"/>
    <w:rsid w:val="00B5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7C617-8804-474F-8C62-12D254B7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0EF1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Forte">
    <w:name w:val="Strong"/>
    <w:basedOn w:val="Fontepargpadro"/>
    <w:uiPriority w:val="22"/>
    <w:qFormat/>
    <w:rsid w:val="00A00E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EF1"/>
    <w:pPr>
      <w:spacing w:after="150" w:line="33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00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opsiesporterio/" TargetMode="External"/><Relationship Id="rId5" Type="http://schemas.openxmlformats.org/officeDocument/2006/relationships/hyperlink" Target="https://www.facebook.com/eventopsiesporterio/" TargetMode="External"/><Relationship Id="rId4" Type="http://schemas.openxmlformats.org/officeDocument/2006/relationships/hyperlink" Target="https://www.facebook.com/eventopsiesporteri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felipe.simoes</dc:creator>
  <cp:keywords/>
  <dc:description/>
  <cp:lastModifiedBy>felipe.simoes</cp:lastModifiedBy>
  <cp:revision>10</cp:revision>
  <dcterms:created xsi:type="dcterms:W3CDTF">2017-06-26T17:33:00Z</dcterms:created>
  <dcterms:modified xsi:type="dcterms:W3CDTF">2017-06-26T18:22:00Z</dcterms:modified>
</cp:coreProperties>
</file>